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10A" w:rsidRDefault="00C2610A" w:rsidP="00620334">
      <w:pPr>
        <w:autoSpaceDE w:val="0"/>
        <w:autoSpaceDN w:val="0"/>
        <w:adjustRightInd w:val="0"/>
        <w:spacing w:afterLines="50" w:after="180" w:line="360" w:lineRule="exact"/>
        <w:contextualSpacing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綠建築</w:t>
      </w:r>
      <w:r w:rsidRPr="00E31567">
        <w:rPr>
          <w:rFonts w:ascii="微軟正黑體" w:eastAsia="微軟正黑體" w:hAnsi="微軟正黑體"/>
          <w:b/>
          <w:sz w:val="28"/>
          <w:szCs w:val="28"/>
        </w:rPr>
        <w:t>講習</w:t>
      </w: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會-</w:t>
      </w:r>
      <w:r w:rsidRPr="00E31567">
        <w:rPr>
          <w:rFonts w:ascii="微軟正黑體" w:eastAsia="微軟正黑體" w:hAnsi="微軟正黑體"/>
          <w:b/>
          <w:sz w:val="28"/>
          <w:szCs w:val="28"/>
        </w:rPr>
        <w:t>兩岸綠色建築評價系統</w:t>
      </w: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課程</w:t>
      </w:r>
      <w:r w:rsidR="00487ABF">
        <w:rPr>
          <w:rFonts w:ascii="微軟正黑體" w:eastAsia="微軟正黑體" w:hAnsi="微軟正黑體"/>
          <w:b/>
          <w:sz w:val="28"/>
          <w:szCs w:val="28"/>
        </w:rPr>
        <w:br/>
      </w: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暨兩岸綠色建築</w:t>
      </w:r>
      <w:r w:rsidRPr="00E31567">
        <w:rPr>
          <w:rFonts w:ascii="微軟正黑體" w:eastAsia="微軟正黑體" w:hAnsi="微軟正黑體"/>
          <w:b/>
          <w:sz w:val="28"/>
          <w:szCs w:val="28"/>
        </w:rPr>
        <w:t>評價標準對比研究兩岸</w:t>
      </w: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專家論壇</w:t>
      </w:r>
      <w:r w:rsidR="00487ABF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E31567">
        <w:rPr>
          <w:rFonts w:ascii="微軟正黑體" w:eastAsia="微軟正黑體" w:hAnsi="微軟正黑體" w:hint="eastAsia"/>
          <w:b/>
          <w:sz w:val="28"/>
          <w:szCs w:val="28"/>
        </w:rPr>
        <w:t>報名登記表</w:t>
      </w:r>
    </w:p>
    <w:p w:rsidR="00487ABF" w:rsidRPr="00487ABF" w:rsidRDefault="00487ABF" w:rsidP="00487ABF">
      <w:pPr>
        <w:autoSpaceDE w:val="0"/>
        <w:autoSpaceDN w:val="0"/>
        <w:adjustRightInd w:val="0"/>
        <w:spacing w:line="120" w:lineRule="exact"/>
        <w:contextualSpacing/>
        <w:jc w:val="center"/>
        <w:rPr>
          <w:rFonts w:ascii="微軟正黑體" w:eastAsia="微軟正黑體" w:hAnsi="微軟正黑體"/>
          <w:b/>
          <w:sz w:val="12"/>
          <w:szCs w:val="12"/>
        </w:rPr>
      </w:pP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19"/>
        <w:gridCol w:w="3946"/>
        <w:gridCol w:w="1701"/>
        <w:gridCol w:w="2378"/>
      </w:tblGrid>
      <w:tr w:rsidR="00C2610A" w:rsidRPr="008D550F" w:rsidTr="00414E1D">
        <w:trPr>
          <w:trHeight w:hRule="exact" w:val="39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DB189F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姓名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8C01AE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DB189F">
            <w:pPr>
              <w:spacing w:line="240" w:lineRule="exact"/>
              <w:ind w:leftChars="30" w:left="72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性別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487ABF" w:rsidP="003F51F7">
            <w:pPr>
              <w:spacing w:line="25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FA2536">
              <w:rPr>
                <w:rFonts w:ascii="微軟正黑體" w:eastAsia="微軟正黑體" w:hAnsi="微軟正黑體"/>
                <w:color w:val="000000"/>
                <w:sz w:val="35"/>
                <w:szCs w:val="35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 xml:space="preserve"> 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男</w:t>
            </w:r>
            <w:r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 xml:space="preserve"> </w:t>
            </w:r>
            <w:r w:rsidR="00D22533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 xml:space="preserve"> </w:t>
            </w:r>
            <w:r w:rsidRPr="00D22533">
              <w:rPr>
                <w:rFonts w:ascii="微軟正黑體" w:eastAsia="微軟正黑體" w:hAnsi="微軟正黑體"/>
                <w:color w:val="000000"/>
                <w:sz w:val="32"/>
                <w:szCs w:val="32"/>
              </w:rPr>
              <w:t xml:space="preserve"> </w:t>
            </w:r>
            <w:r w:rsidRPr="00FA2536">
              <w:rPr>
                <w:rFonts w:ascii="微軟正黑體" w:eastAsia="微軟正黑體" w:hAnsi="微軟正黑體"/>
                <w:color w:val="000000"/>
                <w:sz w:val="35"/>
                <w:szCs w:val="35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 xml:space="preserve"> 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女</w:t>
            </w:r>
          </w:p>
        </w:tc>
      </w:tr>
      <w:tr w:rsidR="00C2610A" w:rsidRPr="008D550F" w:rsidTr="00414E1D">
        <w:trPr>
          <w:trHeight w:hRule="exact" w:val="39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B189F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  <w:lang w:eastAsia="zh-CN"/>
              </w:rPr>
              <w:t>E</w:t>
            </w:r>
            <w:r w:rsidRPr="00487ABF"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  <w:t>-mail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0B3703">
            <w:pPr>
              <w:spacing w:line="240" w:lineRule="exact"/>
              <w:ind w:leftChars="2" w:left="5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B189F">
            <w:pPr>
              <w:spacing w:line="240" w:lineRule="exact"/>
              <w:ind w:leftChars="30" w:left="72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出生年月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22533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西元   </w:t>
            </w:r>
            <w:r w:rsidRPr="00487ABF">
              <w:rPr>
                <w:rFonts w:ascii="微軟正黑體" w:eastAsia="微軟正黑體" w:hAnsi="微軟正黑體"/>
                <w:color w:val="000000"/>
                <w:sz w:val="22"/>
              </w:rPr>
              <w:t xml:space="preserve">  </w:t>
            </w:r>
            <w:r w:rsidR="00D22533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Pr="00487ABF">
              <w:rPr>
                <w:rFonts w:ascii="微軟正黑體" w:eastAsia="微軟正黑體" w:hAnsi="微軟正黑體"/>
                <w:color w:val="000000"/>
                <w:sz w:val="22"/>
              </w:rPr>
              <w:t>年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   月</w:t>
            </w:r>
          </w:p>
        </w:tc>
      </w:tr>
      <w:tr w:rsidR="00C2610A" w:rsidRPr="008D550F" w:rsidTr="00414E1D">
        <w:trPr>
          <w:trHeight w:hRule="exact" w:val="39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B189F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服務單位名稱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8C01AE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B189F">
            <w:pPr>
              <w:spacing w:line="240" w:lineRule="exact"/>
              <w:ind w:leftChars="30" w:left="72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  <w:lang w:eastAsia="zh-CN"/>
              </w:rPr>
              <w:t>行</w:t>
            </w:r>
            <w:proofErr w:type="gramStart"/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  <w:lang w:eastAsia="zh-CN"/>
              </w:rPr>
              <w:t>動</w:t>
            </w:r>
            <w:proofErr w:type="gramEnd"/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  <w:lang w:eastAsia="zh-CN"/>
              </w:rPr>
              <w:t>電話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8C01AE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</w:p>
        </w:tc>
      </w:tr>
      <w:tr w:rsidR="00C2610A" w:rsidRPr="008D550F" w:rsidTr="00414E1D">
        <w:trPr>
          <w:trHeight w:hRule="exact" w:val="39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DB189F" w:rsidP="00DB189F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  <w:lang w:eastAsia="zh-CN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  <w:lang w:eastAsia="zh-CN"/>
              </w:rPr>
              <w:t>職稱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8C01AE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096D5D" w:rsidP="00DB189F">
            <w:pPr>
              <w:spacing w:line="240" w:lineRule="exact"/>
              <w:ind w:leftChars="30" w:left="72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096D5D">
              <w:rPr>
                <w:rFonts w:ascii="微軟正黑體" w:eastAsia="微軟正黑體" w:hAnsi="微軟正黑體" w:hint="eastAsia"/>
                <w:color w:val="000000"/>
                <w:sz w:val="22"/>
              </w:rPr>
              <w:t>室內</w:t>
            </w:r>
            <w:r w:rsidR="00DB189F"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電話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8C01AE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EC7103" w:rsidRPr="008D550F" w:rsidTr="00096D5D">
        <w:trPr>
          <w:trHeight w:hRule="exact" w:val="56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103" w:rsidRPr="00487ABF" w:rsidRDefault="00EC7103" w:rsidP="00DB189F">
            <w:pPr>
              <w:spacing w:line="28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通訊地址</w:t>
            </w: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103" w:rsidRPr="00980559" w:rsidRDefault="00EC7103" w:rsidP="001B6722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  <w:sz w:val="44"/>
                <w:szCs w:val="44"/>
              </w:rPr>
            </w:pPr>
            <w:r w:rsidRPr="00980559">
              <w:rPr>
                <w:rFonts w:ascii="微軟正黑體" w:eastAsia="微軟正黑體" w:hAnsi="微軟正黑體"/>
                <w:color w:val="000000"/>
                <w:sz w:val="44"/>
                <w:szCs w:val="44"/>
              </w:rPr>
              <w:t>□□□</w:t>
            </w:r>
          </w:p>
        </w:tc>
      </w:tr>
      <w:tr w:rsidR="00C2610A" w:rsidRPr="00E31567" w:rsidTr="00096D5D">
        <w:trPr>
          <w:trHeight w:hRule="exact" w:val="56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DB189F">
            <w:pPr>
              <w:tabs>
                <w:tab w:val="left" w:pos="313"/>
              </w:tabs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kern w:val="0"/>
                <w:sz w:val="22"/>
                <w:lang w:eastAsia="zh-CN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用餐習慣</w:t>
            </w: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254128">
            <w:pPr>
              <w:spacing w:line="260" w:lineRule="exact"/>
              <w:jc w:val="both"/>
              <w:rPr>
                <w:rFonts w:ascii="微軟正黑體" w:eastAsia="微軟正黑體" w:hAnsi="微軟正黑體"/>
                <w:color w:val="000000"/>
                <w:kern w:val="0"/>
                <w:sz w:val="22"/>
              </w:rPr>
            </w:pPr>
            <w:r w:rsidRPr="00FA2536">
              <w:rPr>
                <w:rFonts w:ascii="微軟正黑體" w:eastAsia="微軟正黑體" w:hAnsi="微軟正黑體"/>
                <w:color w:val="000000"/>
                <w:sz w:val="35"/>
                <w:szCs w:val="35"/>
              </w:rPr>
              <w:t>□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葷食</w:t>
            </w:r>
            <w:r w:rsidRPr="00487ABF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Pr="00FA2536">
              <w:rPr>
                <w:rFonts w:ascii="微軟正黑體" w:eastAsia="微軟正黑體" w:hAnsi="微軟正黑體"/>
                <w:color w:val="000000"/>
                <w:sz w:val="35"/>
                <w:szCs w:val="35"/>
              </w:rPr>
              <w:t>□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素食</w:t>
            </w:r>
            <w:r w:rsidR="00C15C92" w:rsidRPr="00487ABF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="00C15C92" w:rsidRPr="00FA2536">
              <w:rPr>
                <w:rFonts w:ascii="微軟正黑體" w:eastAsia="微軟正黑體" w:hAnsi="微軟正黑體"/>
                <w:color w:val="000000"/>
                <w:sz w:val="35"/>
                <w:szCs w:val="35"/>
              </w:rPr>
              <w:t>□</w:t>
            </w:r>
            <w:r w:rsidR="00C15C92"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不用餐</w:t>
            </w:r>
            <w:r w:rsidR="00C15C92" w:rsidRPr="00487ABF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 （敬請攜帶個人飲水杯具與餐具）</w:t>
            </w:r>
          </w:p>
        </w:tc>
      </w:tr>
      <w:tr w:rsidR="00C2610A" w:rsidRPr="008D550F" w:rsidTr="00C72076">
        <w:trPr>
          <w:trHeight w:hRule="exact" w:val="737"/>
          <w:jc w:val="center"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487ABF" w:rsidRDefault="00C2610A" w:rsidP="00DB189F">
            <w:pPr>
              <w:spacing w:line="28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報名身份</w:t>
            </w: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5A61EF" w:rsidRDefault="00C2610A" w:rsidP="00C72076">
            <w:pPr>
              <w:spacing w:line="320" w:lineRule="exact"/>
              <w:ind w:left="-6"/>
              <w:jc w:val="both"/>
              <w:rPr>
                <w:rFonts w:ascii="微軟正黑體" w:eastAsia="微軟正黑體" w:hAnsi="微軟正黑體"/>
                <w:color w:val="000000"/>
                <w:szCs w:val="24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="00166B76"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個人</w:t>
            </w:r>
            <w:r w:rsidR="00487ABF" w:rsidRPr="00AA499F"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 w:rsidR="00C72076"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="00C72076"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學生</w:t>
            </w:r>
            <w:r w:rsidR="00C72076" w:rsidRPr="00AA499F"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 w:rsidR="00C72076"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台灣綠領協會</w:t>
            </w:r>
            <w:r w:rsidR="00C72076" w:rsidRPr="00AA499F"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 w:rsidR="00C72076"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綠色建築評價標識臺灣專家委員會會員</w:t>
            </w:r>
            <w:r w:rsidR="00C72076">
              <w:rPr>
                <w:rFonts w:ascii="微軟正黑體" w:eastAsia="微軟正黑體" w:hAnsi="微軟正黑體"/>
                <w:color w:val="000000"/>
                <w:sz w:val="22"/>
              </w:rPr>
              <w:br/>
            </w: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高雄市工務局</w:t>
            </w:r>
            <w:r w:rsid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/</w:t>
            </w:r>
            <w:r w:rsidR="00C72076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高雄市建築師公會</w:t>
            </w:r>
            <w:r w:rsid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/</w:t>
            </w:r>
            <w:r w:rsidR="00C72076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高雄市建築經營協會</w:t>
            </w:r>
            <w:r w:rsidR="00AA499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/</w:t>
            </w:r>
            <w:r w:rsidR="00AA499F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="00C72076" w:rsidRPr="00C72076">
              <w:rPr>
                <w:rFonts w:ascii="微軟正黑體" w:eastAsia="微軟正黑體" w:hAnsi="微軟正黑體" w:hint="eastAsia"/>
                <w:color w:val="000000"/>
                <w:sz w:val="22"/>
              </w:rPr>
              <w:t>樹德科技大學</w:t>
            </w:r>
          </w:p>
        </w:tc>
      </w:tr>
      <w:tr w:rsidR="00C2610A" w:rsidRPr="008D550F" w:rsidTr="00096D5D">
        <w:trPr>
          <w:trHeight w:val="680"/>
          <w:jc w:val="center"/>
        </w:trPr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10A" w:rsidRPr="00487ABF" w:rsidRDefault="00C2610A" w:rsidP="00DB189F">
            <w:pPr>
              <w:spacing w:before="240" w:line="240" w:lineRule="exact"/>
              <w:jc w:val="both"/>
              <w:rPr>
                <w:rFonts w:ascii="微軟正黑體" w:eastAsia="微軟正黑體" w:hAnsi="微軟正黑體"/>
                <w:noProof/>
                <w:color w:val="000000"/>
                <w:sz w:val="22"/>
              </w:rPr>
            </w:pPr>
            <w:r w:rsidRPr="00487ABF">
              <w:rPr>
                <w:rFonts w:ascii="微軟正黑體" w:eastAsia="微軟正黑體" w:hAnsi="微軟正黑體" w:hint="eastAsia"/>
                <w:color w:val="000000"/>
                <w:sz w:val="22"/>
              </w:rPr>
              <w:t>報名課程</w:t>
            </w: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5A61EF" w:rsidRDefault="00C2610A" w:rsidP="008C01AE">
            <w:pPr>
              <w:spacing w:line="360" w:lineRule="exact"/>
              <w:jc w:val="both"/>
              <w:rPr>
                <w:rFonts w:ascii="微軟正黑體" w:eastAsia="微軟正黑體" w:hAnsi="微軟正黑體"/>
                <w:noProof/>
                <w:color w:val="000000"/>
                <w:sz w:val="22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>104</w:t>
            </w:r>
            <w:r w:rsidRPr="005A61EF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>年12月13日-14日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綠建築講習會-兩岸綠色建築評價系統</w:t>
            </w:r>
            <w:r w:rsidRPr="005A61EF">
              <w:rPr>
                <w:rFonts w:ascii="微軟正黑體" w:eastAsia="微軟正黑體" w:hAnsi="微軟正黑體" w:hint="eastAsia"/>
                <w:b/>
                <w:noProof/>
                <w:color w:val="000000"/>
                <w:sz w:val="22"/>
                <w:u w:val="single"/>
              </w:rPr>
              <w:t>基礎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 xml:space="preserve">課程  </w:t>
            </w:r>
          </w:p>
          <w:p w:rsidR="00C2610A" w:rsidRPr="005A61EF" w:rsidRDefault="00C2610A" w:rsidP="008C01AE">
            <w:pPr>
              <w:spacing w:line="360" w:lineRule="exact"/>
              <w:jc w:val="both"/>
              <w:rPr>
                <w:rFonts w:ascii="微軟正黑體" w:eastAsia="微軟正黑體" w:hAnsi="微軟正黑體"/>
                <w:noProof/>
                <w:color w:val="000000"/>
                <w:sz w:val="22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需</w:t>
            </w:r>
            <w:r w:rsidRPr="005A61EF">
              <w:rPr>
                <w:rFonts w:ascii="微軟正黑體" w:eastAsia="微軟正黑體" w:hAnsi="微軟正黑體"/>
                <w:noProof/>
                <w:color w:val="000000"/>
                <w:sz w:val="22"/>
              </w:rPr>
              <w:t>要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建築師積分</w:t>
            </w:r>
          </w:p>
        </w:tc>
      </w:tr>
      <w:tr w:rsidR="00C2610A" w:rsidRPr="008D550F" w:rsidTr="00096D5D">
        <w:trPr>
          <w:trHeight w:val="680"/>
          <w:jc w:val="center"/>
        </w:trPr>
        <w:tc>
          <w:tcPr>
            <w:tcW w:w="1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610A" w:rsidRPr="005A61EF" w:rsidRDefault="00C2610A" w:rsidP="008C01AE">
            <w:pPr>
              <w:spacing w:before="240" w:line="240" w:lineRule="exact"/>
              <w:ind w:left="17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5A61EF" w:rsidRDefault="00C2610A" w:rsidP="008C01AE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40"/>
                <w:szCs w:val="40"/>
              </w:rPr>
              <w:t xml:space="preserve"> 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>104</w:t>
            </w:r>
            <w:r w:rsidRPr="005A61EF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>年12月19日-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>20</w:t>
            </w:r>
            <w:r w:rsidRPr="005A61EF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 xml:space="preserve">日 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>綠建築講習會-兩岸綠色建築評價系統</w:t>
            </w:r>
            <w:r w:rsidRPr="005A61EF">
              <w:rPr>
                <w:rFonts w:ascii="微軟正黑體" w:eastAsia="微軟正黑體" w:hAnsi="微軟正黑體" w:hint="eastAsia"/>
                <w:b/>
                <w:noProof/>
                <w:color w:val="000000"/>
                <w:sz w:val="22"/>
                <w:u w:val="single"/>
              </w:rPr>
              <w:t>專業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課程 </w:t>
            </w:r>
          </w:p>
          <w:p w:rsidR="00C2610A" w:rsidRPr="005A61EF" w:rsidRDefault="006C2220" w:rsidP="008C01AE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需</w:t>
            </w:r>
            <w:r w:rsidRPr="005A61EF">
              <w:rPr>
                <w:rFonts w:ascii="微軟正黑體" w:eastAsia="微軟正黑體" w:hAnsi="微軟正黑體"/>
                <w:noProof/>
                <w:color w:val="000000"/>
                <w:sz w:val="22"/>
              </w:rPr>
              <w:t>要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建築師積分</w:t>
            </w:r>
          </w:p>
        </w:tc>
      </w:tr>
      <w:tr w:rsidR="00C2610A" w:rsidRPr="008D550F" w:rsidTr="00EC7103">
        <w:trPr>
          <w:trHeight w:val="340"/>
          <w:jc w:val="center"/>
        </w:trPr>
        <w:tc>
          <w:tcPr>
            <w:tcW w:w="1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610A" w:rsidRPr="005A61EF" w:rsidRDefault="00C2610A" w:rsidP="008C01AE">
            <w:pPr>
              <w:spacing w:before="240" w:line="240" w:lineRule="exact"/>
              <w:ind w:left="17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5A61EF" w:rsidRDefault="00C2610A" w:rsidP="008C01AE">
            <w:pPr>
              <w:spacing w:line="26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5A61EF">
              <w:rPr>
                <w:rFonts w:ascii="微軟正黑體" w:eastAsia="微軟正黑體" w:hAnsi="微軟正黑體"/>
                <w:color w:val="000000"/>
                <w:sz w:val="40"/>
                <w:szCs w:val="40"/>
              </w:rPr>
              <w:t>□</w:t>
            </w:r>
            <w:r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>104</w:t>
            </w:r>
            <w:r w:rsidRPr="005A61EF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>年12月21日</w:t>
            </w:r>
            <w:r w:rsidRPr="005A61EF">
              <w:rPr>
                <w:rFonts w:ascii="微軟正黑體" w:eastAsia="微軟正黑體" w:hAnsi="微軟正黑體"/>
                <w:b/>
                <w:color w:val="000000"/>
                <w:sz w:val="22"/>
              </w:rPr>
              <w:t xml:space="preserve">   </w:t>
            </w:r>
            <w:r w:rsidRPr="005A61EF">
              <w:rPr>
                <w:rFonts w:ascii="微軟正黑體" w:eastAsia="微軟正黑體" w:hAnsi="微軟正黑體"/>
                <w:color w:val="000000"/>
                <w:sz w:val="22"/>
              </w:rPr>
              <w:t xml:space="preserve">     </w:t>
            </w:r>
            <w:r w:rsidRPr="005A61EF">
              <w:rPr>
                <w:rFonts w:ascii="微軟正黑體" w:eastAsia="微軟正黑體" w:hAnsi="微軟正黑體" w:hint="eastAsia"/>
                <w:noProof/>
                <w:color w:val="000000"/>
                <w:sz w:val="22"/>
              </w:rPr>
              <w:t>兩岸綠色建築評價標準對比研究兩岸專家論壇</w:t>
            </w:r>
          </w:p>
        </w:tc>
      </w:tr>
      <w:tr w:rsidR="00C2610A" w:rsidRPr="008D550F" w:rsidTr="00EC7103">
        <w:trPr>
          <w:trHeight w:val="340"/>
          <w:jc w:val="center"/>
        </w:trPr>
        <w:tc>
          <w:tcPr>
            <w:tcW w:w="1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610A" w:rsidRPr="005A61EF" w:rsidRDefault="00C2610A" w:rsidP="008C01AE">
            <w:pPr>
              <w:spacing w:line="240" w:lineRule="exact"/>
              <w:ind w:left="17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  <w:tc>
          <w:tcPr>
            <w:tcW w:w="80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2610A" w:rsidRPr="005A61EF" w:rsidRDefault="001D096A" w:rsidP="001D096A">
            <w:pPr>
              <w:spacing w:line="240" w:lineRule="exact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1D096A">
              <w:rPr>
                <w:rFonts w:ascii="微軟正黑體" w:eastAsia="微軟正黑體" w:hAnsi="微軟正黑體" w:hint="eastAsia"/>
                <w:color w:val="000000"/>
                <w:sz w:val="22"/>
              </w:rPr>
              <w:t>身份證字號</w:t>
            </w:r>
            <w:r>
              <w:rPr>
                <w:rFonts w:ascii="微軟正黑體" w:eastAsia="微軟正黑體" w:hAnsi="微軟正黑體" w:hint="eastAsia"/>
                <w:color w:val="000000"/>
                <w:sz w:val="22"/>
              </w:rPr>
              <w:t xml:space="preserve"> </w:t>
            </w:r>
            <w:r w:rsidR="00C2610A" w:rsidRPr="005A61EF">
              <w:rPr>
                <w:rFonts w:ascii="微軟正黑體" w:eastAsia="微軟正黑體" w:hAnsi="微軟正黑體" w:hint="eastAsia"/>
                <w:color w:val="000000"/>
                <w:sz w:val="22"/>
                <w:u w:val="single"/>
              </w:rPr>
              <w:t xml:space="preserve">                               </w:t>
            </w:r>
            <w:r w:rsidR="00C2610A" w:rsidRPr="005A61EF">
              <w:rPr>
                <w:rFonts w:ascii="微軟正黑體" w:eastAsia="微軟正黑體" w:hAnsi="微軟正黑體" w:hint="eastAsia"/>
                <w:color w:val="000000"/>
                <w:sz w:val="22"/>
              </w:rPr>
              <w:t>（需要積分者，務必填寫）</w:t>
            </w:r>
          </w:p>
        </w:tc>
      </w:tr>
      <w:tr w:rsidR="00C2610A" w:rsidRPr="008D550F" w:rsidTr="00096D5D">
        <w:trPr>
          <w:trHeight w:val="5613"/>
          <w:jc w:val="center"/>
        </w:trPr>
        <w:tc>
          <w:tcPr>
            <w:tcW w:w="97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610A" w:rsidRPr="00620334" w:rsidRDefault="000B3703" w:rsidP="00096D5D">
            <w:pPr>
              <w:spacing w:line="220" w:lineRule="exact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</w:pPr>
            <w:r w:rsidRPr="00620334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szCs w:val="20"/>
                <w:u w:val="single"/>
              </w:rPr>
              <w:t>報名須知</w:t>
            </w:r>
            <w:r w:rsidR="00C2610A" w:rsidRPr="00620334">
              <w:rPr>
                <w:rFonts w:ascii="微軟正黑體" w:eastAsia="微軟正黑體" w:hAnsi="微軟正黑體"/>
                <w:color w:val="000000" w:themeColor="text1"/>
                <w:sz w:val="20"/>
                <w:szCs w:val="20"/>
              </w:rPr>
              <w:t>：</w:t>
            </w:r>
          </w:p>
          <w:p w:rsidR="00C2610A" w:rsidRPr="005A61EF" w:rsidRDefault="00C2610A" w:rsidP="00096D5D">
            <w:pPr>
              <w:numPr>
                <w:ilvl w:val="0"/>
                <w:numId w:val="3"/>
              </w:numPr>
              <w:spacing w:beforeLines="18" w:before="64" w:line="270" w:lineRule="exact"/>
              <w:ind w:left="357" w:hanging="357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綠建築講習會-兩岸綠色建築評價系統</w:t>
            </w:r>
            <w:r w:rsidRPr="005A61EF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u w:val="single"/>
              </w:rPr>
              <w:t>基礎課程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註冊費用為新台幣</w:t>
            </w:r>
            <w:r>
              <w:rPr>
                <w:rFonts w:ascii="微軟正黑體" w:eastAsia="微軟正黑體" w:hAnsi="微軟正黑體"/>
                <w:color w:val="000000" w:themeColor="text1"/>
                <w:sz w:val="20"/>
              </w:rPr>
              <w:t>6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,</w:t>
            </w:r>
            <w:r>
              <w:rPr>
                <w:rFonts w:ascii="微軟正黑體" w:eastAsia="微軟正黑體" w:hAnsi="微軟正黑體"/>
                <w:color w:val="000000" w:themeColor="text1"/>
                <w:sz w:val="20"/>
              </w:rPr>
              <w:t>8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00 元整/人；</w:t>
            </w:r>
            <w:r w:rsidR="000B3703">
              <w:rPr>
                <w:rFonts w:ascii="微軟正黑體" w:eastAsia="微軟正黑體" w:hAnsi="微軟正黑體"/>
                <w:color w:val="000000" w:themeColor="text1"/>
                <w:sz w:val="20"/>
              </w:rPr>
              <w:br/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綠建築講習會-兩岸綠色建築評價系統</w:t>
            </w:r>
            <w:r w:rsidRPr="005A61EF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u w:val="single"/>
              </w:rPr>
              <w:t>專業課程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註冊費用為新台幣9,600元整/人；</w:t>
            </w:r>
            <w:r w:rsidR="000B3703">
              <w:rPr>
                <w:rFonts w:ascii="微軟正黑體" w:eastAsia="微軟正黑體" w:hAnsi="微軟正黑體"/>
                <w:color w:val="000000" w:themeColor="text1"/>
                <w:sz w:val="20"/>
              </w:rPr>
              <w:br/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兩岸綠色建築評價標準對比研究兩岸專家</w:t>
            </w:r>
            <w:r w:rsidRPr="005A61EF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  <w:u w:val="single"/>
              </w:rPr>
              <w:t>論壇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註冊費用為新台幣4,800元整/人。</w:t>
            </w:r>
            <w:r w:rsidR="000B3703">
              <w:rPr>
                <w:rFonts w:ascii="微軟正黑體" w:eastAsia="微軟正黑體" w:hAnsi="微軟正黑體"/>
                <w:color w:val="000000" w:themeColor="text1"/>
                <w:sz w:val="20"/>
              </w:rPr>
              <w:br/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註冊費包括會議所有講義、場地費、會議點心費和其他會務費。</w:t>
            </w:r>
          </w:p>
          <w:p w:rsidR="00C2610A" w:rsidRPr="005A61EF" w:rsidRDefault="00C2610A" w:rsidP="00096D5D">
            <w:pPr>
              <w:numPr>
                <w:ilvl w:val="0"/>
                <w:numId w:val="3"/>
              </w:numPr>
              <w:spacing w:beforeLines="18" w:before="64" w:line="270" w:lineRule="exact"/>
              <w:ind w:left="357" w:hanging="357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高雄市政府工務局、社團法人高雄市建築師公會、高雄市建築經營協會、樹德科技大學</w:t>
            </w:r>
            <w:r w:rsidR="003F68BD"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人</w:t>
            </w:r>
            <w:r w:rsidR="003F68BD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員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享有</w:t>
            </w:r>
            <w:r w:rsidR="00ED46D4" w:rsidRPr="00620334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基礎課程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7折優惠</w:t>
            </w:r>
            <w:r w:rsidR="00ED46D4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，</w:t>
            </w:r>
            <w:r w:rsidR="003D0A0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加報其他課程可延用報名優惠。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台灣綠領協會</w:t>
            </w:r>
            <w:r w:rsidR="003F68BD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會員</w:t>
            </w:r>
            <w:r w:rsidR="006942E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、</w:t>
            </w:r>
            <w:r w:rsidR="006942EE" w:rsidRPr="00AB70B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綠色建築評價標識臺灣專家委員會</w:t>
            </w:r>
            <w:r w:rsidR="006942E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會員</w:t>
            </w:r>
            <w:r w:rsidR="004C6171" w:rsidRPr="004C617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及</w:t>
            </w:r>
            <w:r w:rsidR="006942E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學生</w:t>
            </w:r>
            <w:r w:rsidR="003D0A0B" w:rsidRPr="00620334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不限課程</w:t>
            </w:r>
            <w:r w:rsidR="003D0A0B" w:rsidRPr="003D0A0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皆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享有85折優惠</w:t>
            </w:r>
            <w:r w:rsidR="006942EE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；</w:t>
            </w:r>
            <w:r w:rsidR="00C86F3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敬請提供相關證明文件</w:t>
            </w:r>
            <w:r w:rsidR="00152626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，或透過所屬單位報名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。</w:t>
            </w:r>
          </w:p>
          <w:p w:rsidR="00C2610A" w:rsidRPr="00620334" w:rsidRDefault="00C2610A" w:rsidP="00096D5D">
            <w:pPr>
              <w:numPr>
                <w:ilvl w:val="0"/>
                <w:numId w:val="3"/>
              </w:numPr>
              <w:spacing w:beforeLines="18" w:before="64" w:line="270" w:lineRule="exact"/>
              <w:ind w:left="357" w:hanging="357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綠建築講習會-兩岸綠色建築評價系統基礎課程</w:t>
            </w:r>
            <w:r w:rsidRPr="00AB70B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著重於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介紹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中國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大陸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「綠色建築評價標準」最新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內容，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適合欲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全面系統了解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中國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大陸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「綠色建築評價標準」之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各界人士</w:t>
            </w:r>
            <w:r w:rsidR="005F39F6"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；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綠建築講習會-兩岸綠色建築評價系統專業課程著重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介紹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中國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大陸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「綠色建築評價標準」之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實際應用案例，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適合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已對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中國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大陸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「綠色建築評價標準」有基本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了解之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專業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人士；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兩岸綠色建築評價標準對比研究兩岸專家論壇主要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針對已熟悉兩岸綠色建築評價標準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專家學者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了解兩岸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綠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建築</w:t>
            </w:r>
            <w:proofErr w:type="gramStart"/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標章雙認證</w:t>
            </w:r>
            <w:proofErr w:type="gramEnd"/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之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趨勢。</w:t>
            </w:r>
          </w:p>
          <w:p w:rsidR="009C6408" w:rsidRPr="009C6408" w:rsidRDefault="009C6408" w:rsidP="00096D5D">
            <w:pPr>
              <w:numPr>
                <w:ilvl w:val="0"/>
                <w:numId w:val="3"/>
              </w:numPr>
              <w:spacing w:beforeLines="18" w:before="64" w:line="270" w:lineRule="exact"/>
              <w:ind w:left="357" w:hanging="357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報名方式(兩者選</w:t>
            </w:r>
            <w:proofErr w:type="gramStart"/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一</w:t>
            </w:r>
            <w:proofErr w:type="gramEnd"/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)*：</w:t>
            </w:r>
          </w:p>
          <w:p w:rsidR="009C6408" w:rsidRPr="009C6408" w:rsidRDefault="009C6408" w:rsidP="00096D5D">
            <w:pPr>
              <w:pStyle w:val="ListParagraph"/>
              <w:numPr>
                <w:ilvl w:val="0"/>
                <w:numId w:val="7"/>
              </w:numPr>
              <w:spacing w:before="20" w:line="270" w:lineRule="exact"/>
              <w:ind w:left="782" w:hanging="357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填寫線上報名登記表(http://goo.gl/forms/zrwPTvczGo)或</w:t>
            </w:r>
          </w:p>
          <w:p w:rsidR="009C6408" w:rsidRPr="009C6408" w:rsidRDefault="009C6408" w:rsidP="00096D5D">
            <w:pPr>
              <w:pStyle w:val="ListParagraph"/>
              <w:numPr>
                <w:ilvl w:val="0"/>
                <w:numId w:val="7"/>
              </w:numPr>
              <w:spacing w:before="20" w:line="270" w:lineRule="exact"/>
              <w:ind w:left="782" w:hanging="357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proofErr w:type="gramStart"/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填寫附件報名登記表後Email至綠色建築評價標識臺灣專家委員會(</w:t>
            </w:r>
            <w:proofErr w:type="gramEnd"/>
            <w:hyperlink r:id="rId8" w:history="1">
              <w:r w:rsidR="00096D5D" w:rsidRPr="00096D5D">
                <w:rPr>
                  <w:rFonts w:hint="eastAsia"/>
                  <w:color w:val="000000" w:themeColor="text1"/>
                </w:rPr>
                <w:t>green_city@cuhk.edu.hk</w:t>
              </w:r>
            </w:hyperlink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)</w:t>
            </w:r>
            <w:r w:rsidR="00096D5D" w:rsidRPr="00096D5D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，</w:t>
            </w:r>
            <w:hyperlink r:id="rId9" w:history="1">
              <w:r w:rsidR="00096D5D" w:rsidRPr="00096D5D">
                <w:rPr>
                  <w:rFonts w:ascii="微軟正黑體" w:eastAsia="微軟正黑體" w:hAnsi="微軟正黑體"/>
                  <w:color w:val="000000" w:themeColor="text1"/>
                  <w:sz w:val="20"/>
                </w:rPr>
                <w:t>並</w:t>
              </w:r>
              <w:r w:rsidR="00096D5D" w:rsidRPr="00096D5D">
                <w:rPr>
                  <w:rFonts w:ascii="微軟正黑體" w:eastAsia="微軟正黑體" w:hAnsi="微軟正黑體" w:hint="eastAsia"/>
                  <w:color w:val="000000" w:themeColor="text1"/>
                  <w:sz w:val="20"/>
                </w:rPr>
                <w:t>副本</w:t>
              </w:r>
              <w:r w:rsidR="00096D5D" w:rsidRPr="00096D5D">
                <w:rPr>
                  <w:rFonts w:ascii="微軟正黑體" w:eastAsia="微軟正黑體" w:hAnsi="微軟正黑體"/>
                  <w:color w:val="000000" w:themeColor="text1"/>
                  <w:sz w:val="20"/>
                </w:rPr>
                <w:t>至</w:t>
              </w:r>
              <w:r w:rsidR="00096D5D" w:rsidRPr="00096D5D">
                <w:rPr>
                  <w:rFonts w:ascii="微軟正黑體" w:eastAsia="微軟正黑體" w:hAnsi="微軟正黑體" w:hint="eastAsia"/>
                  <w:color w:val="000000" w:themeColor="text1"/>
                  <w:sz w:val="20"/>
                </w:rPr>
                <w:t>cgber.tw@gmail.com</w:t>
              </w:r>
            </w:hyperlink>
            <w:r w:rsidR="00096D5D" w:rsidRPr="00096D5D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報名。</w:t>
            </w:r>
          </w:p>
          <w:p w:rsidR="009C6408" w:rsidRPr="00096D5D" w:rsidRDefault="009C6408" w:rsidP="00096D5D">
            <w:pPr>
              <w:spacing w:before="20" w:line="270" w:lineRule="exact"/>
              <w:ind w:left="357"/>
              <w:rPr>
                <w:rFonts w:ascii="微軟正黑體" w:eastAsia="SimSun" w:hAnsi="微軟正黑體"/>
                <w:color w:val="000000" w:themeColor="text1"/>
                <w:sz w:val="20"/>
              </w:rPr>
            </w:pPr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* 報名完成</w:t>
            </w:r>
            <w:r w:rsidR="00096D5D" w:rsidRPr="00096D5D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後</w:t>
            </w:r>
            <w:r w:rsidRPr="009C6408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，綠色建築評價標識臺灣專家委員會將寄送報名確認函及繳費說明</w:t>
            </w:r>
            <w:r w:rsidR="00096D5D">
              <w:rPr>
                <w:rFonts w:ascii="微軟正黑體" w:eastAsia="SimSun" w:hAnsi="微軟正黑體" w:hint="eastAsia"/>
                <w:color w:val="000000" w:themeColor="text1"/>
                <w:sz w:val="20"/>
              </w:rPr>
              <w:t>。</w:t>
            </w:r>
          </w:p>
          <w:p w:rsidR="000B3703" w:rsidRDefault="00C2610A" w:rsidP="00096D5D">
            <w:pPr>
              <w:spacing w:beforeLines="10" w:before="36" w:line="270" w:lineRule="exact"/>
              <w:ind w:left="28" w:hanging="312"/>
              <w:jc w:val="both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>
              <w:rPr>
                <w:rFonts w:ascii="微軟正黑體" w:eastAsia="SimSun" w:hAnsi="微軟正黑體" w:hint="eastAsia"/>
                <w:color w:val="000000" w:themeColor="text1"/>
                <w:sz w:val="20"/>
              </w:rPr>
              <w:t xml:space="preserve">   </w:t>
            </w:r>
            <w:r w:rsidR="00E268DC">
              <w:rPr>
                <w:rFonts w:ascii="微軟正黑體" w:eastAsia="SimSun" w:hAnsi="微軟正黑體"/>
                <w:color w:val="000000" w:themeColor="text1"/>
                <w:sz w:val="20"/>
              </w:rPr>
              <w:t xml:space="preserve">    </w:t>
            </w:r>
            <w:r w:rsidRPr="00AB70BB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報名者就本報名表中之個人資料，同意綠色建築評價標識臺灣專家委員會(以下簡稱專家委員會)，於提供良好服務及執行職務或業務之必要範圍內蒐集、持有或使用。本資料只限於專家委員會、樹德科技大學建築研究所及台灣綠領協會使用</w:t>
            </w:r>
            <w:r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，</w:t>
            </w:r>
            <w:r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特此簽名同意。</w:t>
            </w:r>
          </w:p>
          <w:p w:rsidR="00C2610A" w:rsidRPr="005A61EF" w:rsidRDefault="00851FFD" w:rsidP="0010553C">
            <w:pPr>
              <w:spacing w:afterLines="30" w:after="108" w:line="300" w:lineRule="exact"/>
              <w:ind w:left="4990"/>
              <w:jc w:val="both"/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</w:pPr>
            <w:r>
              <w:rPr>
                <w:rFonts w:ascii="微軟正黑體" w:eastAsia="微軟正黑體" w:hAnsi="微軟正黑體" w:hint="eastAsia"/>
                <w:noProof/>
                <w:color w:val="000000" w:themeColor="text1"/>
                <w:sz w:val="20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59C813" wp14:editId="1A5D45D7">
                      <wp:simplePos x="0" y="0"/>
                      <wp:positionH relativeFrom="column">
                        <wp:posOffset>3940810</wp:posOffset>
                      </wp:positionH>
                      <wp:positionV relativeFrom="paragraph">
                        <wp:posOffset>273685</wp:posOffset>
                      </wp:positionV>
                      <wp:extent cx="20955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D354EA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3pt,21.55pt" to="475.3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" strokecolor="black [3213]"/>
                  </w:pict>
                </mc:Fallback>
              </mc:AlternateContent>
            </w:r>
            <w:r w:rsidR="00C2610A"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同意人</w:t>
            </w:r>
            <w:r w:rsidR="00C2610A" w:rsidRPr="005A61EF">
              <w:rPr>
                <w:rFonts w:ascii="微軟正黑體" w:eastAsia="微軟正黑體" w:hAnsi="微軟正黑體"/>
                <w:color w:val="000000" w:themeColor="text1"/>
                <w:sz w:val="20"/>
              </w:rPr>
              <w:t>簽名：</w:t>
            </w:r>
            <w:r w:rsidR="00C2610A" w:rsidRPr="005A61EF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 xml:space="preserve"> </w:t>
            </w:r>
          </w:p>
        </w:tc>
      </w:tr>
    </w:tbl>
    <w:p w:rsidR="00C54A09" w:rsidRPr="00E31567" w:rsidRDefault="00C54A09" w:rsidP="004E0B45">
      <w:pPr>
        <w:jc w:val="both"/>
        <w:rPr>
          <w:rFonts w:eastAsiaTheme="minorEastAsia"/>
          <w:kern w:val="0"/>
          <w:szCs w:val="24"/>
        </w:rPr>
      </w:pPr>
      <w:bookmarkStart w:id="0" w:name="_GoBack"/>
      <w:bookmarkEnd w:id="0"/>
    </w:p>
    <w:sectPr w:rsidR="00C54A09" w:rsidRPr="00E31567" w:rsidSect="004E0B45">
      <w:headerReference w:type="default" r:id="rId10"/>
      <w:footerReference w:type="default" r:id="rId11"/>
      <w:pgSz w:w="11906" w:h="16838"/>
      <w:pgMar w:top="720" w:right="1287" w:bottom="720" w:left="1797" w:header="425" w:footer="41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356" w:rsidRPr="00A654A1" w:rsidRDefault="005C5356" w:rsidP="00C574F4">
      <w:pPr>
        <w:rPr>
          <w:kern w:val="0"/>
        </w:rPr>
      </w:pPr>
      <w:r>
        <w:separator/>
      </w:r>
    </w:p>
  </w:endnote>
  <w:endnote w:type="continuationSeparator" w:id="0">
    <w:p w:rsidR="005C5356" w:rsidRPr="00A654A1" w:rsidRDefault="005C5356" w:rsidP="00C574F4">
      <w:pPr>
        <w:rPr>
          <w:kern w:val="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GillSans Light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92" w:type="dxa"/>
      <w:tblInd w:w="-586" w:type="dxa"/>
      <w:tblLook w:val="04A0" w:firstRow="1" w:lastRow="0" w:firstColumn="1" w:lastColumn="0" w:noHBand="0" w:noVBand="1"/>
    </w:tblPr>
    <w:tblGrid>
      <w:gridCol w:w="6364"/>
      <w:gridCol w:w="3828"/>
    </w:tblGrid>
    <w:tr w:rsidR="006A0EF1" w:rsidRPr="006A0EF1" w:rsidTr="001925F9">
      <w:tc>
        <w:tcPr>
          <w:tcW w:w="6364" w:type="dxa"/>
        </w:tcPr>
        <w:p w:rsidR="006A0EF1" w:rsidRPr="006A0EF1" w:rsidRDefault="006A0EF1" w:rsidP="008B6A40">
          <w:pPr>
            <w:pStyle w:val="Footer"/>
            <w:ind w:left="1" w:right="360" w:hangingChars="1" w:hanging="1"/>
            <w:rPr>
              <w:rFonts w:ascii="GillSans Light" w:hAnsi="GillSans Light"/>
              <w:color w:val="292929"/>
              <w:sz w:val="13"/>
              <w:szCs w:val="13"/>
            </w:rPr>
          </w:pPr>
        </w:p>
      </w:tc>
      <w:tc>
        <w:tcPr>
          <w:tcW w:w="3828" w:type="dxa"/>
        </w:tcPr>
        <w:p w:rsidR="006A0EF1" w:rsidRPr="006A0EF1" w:rsidRDefault="006A0EF1" w:rsidP="00F3038D">
          <w:pPr>
            <w:pStyle w:val="Footer"/>
            <w:ind w:leftChars="-45" w:left="-107" w:right="360" w:hangingChars="1" w:hanging="1"/>
            <w:rPr>
              <w:rFonts w:ascii="GillSans Light" w:hAnsi="GillSans Light"/>
              <w:color w:val="292929"/>
              <w:sz w:val="13"/>
              <w:szCs w:val="13"/>
            </w:rPr>
          </w:pPr>
        </w:p>
      </w:tc>
    </w:tr>
    <w:tr w:rsidR="006A0EF1" w:rsidRPr="006A0EF1" w:rsidTr="001925F9">
      <w:tc>
        <w:tcPr>
          <w:tcW w:w="6364" w:type="dxa"/>
        </w:tcPr>
        <w:p w:rsidR="006A0EF1" w:rsidRPr="006A0EF1" w:rsidRDefault="006A0EF1" w:rsidP="008B6A40">
          <w:pPr>
            <w:pStyle w:val="Footer"/>
            <w:ind w:right="360"/>
            <w:rPr>
              <w:rFonts w:ascii="GillSans Light" w:hAnsi="GillSans Light"/>
              <w:color w:val="292929"/>
              <w:sz w:val="13"/>
              <w:szCs w:val="13"/>
            </w:rPr>
          </w:pPr>
        </w:p>
      </w:tc>
      <w:tc>
        <w:tcPr>
          <w:tcW w:w="3828" w:type="dxa"/>
        </w:tcPr>
        <w:p w:rsidR="006A0EF1" w:rsidRPr="006A0EF1" w:rsidRDefault="006A0EF1" w:rsidP="008B6A40">
          <w:pPr>
            <w:pStyle w:val="Footer"/>
            <w:ind w:right="360"/>
            <w:rPr>
              <w:rFonts w:ascii="GillSans Light" w:hAnsi="GillSans Light"/>
              <w:color w:val="292929"/>
              <w:sz w:val="13"/>
              <w:szCs w:val="13"/>
            </w:rPr>
          </w:pPr>
        </w:p>
      </w:tc>
    </w:tr>
  </w:tbl>
  <w:p w:rsidR="006A0EF1" w:rsidRDefault="006A0EF1" w:rsidP="006A0EF1">
    <w:pPr>
      <w:pStyle w:val="Footer"/>
      <w:ind w:leftChars="-236" w:left="-56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356" w:rsidRPr="00A654A1" w:rsidRDefault="005C5356" w:rsidP="00C574F4">
      <w:pPr>
        <w:rPr>
          <w:kern w:val="0"/>
        </w:rPr>
      </w:pPr>
      <w:r>
        <w:separator/>
      </w:r>
    </w:p>
  </w:footnote>
  <w:footnote w:type="continuationSeparator" w:id="0">
    <w:p w:rsidR="005C5356" w:rsidRPr="00A654A1" w:rsidRDefault="005C5356" w:rsidP="00C574F4">
      <w:pPr>
        <w:rPr>
          <w:kern w:val="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4F4" w:rsidRDefault="00C574F4" w:rsidP="00F3038D">
    <w:pPr>
      <w:pStyle w:val="Header"/>
      <w:ind w:leftChars="-750" w:left="-18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700C8"/>
    <w:multiLevelType w:val="hybridMultilevel"/>
    <w:tmpl w:val="CF326D8E"/>
    <w:lvl w:ilvl="0" w:tplc="09544B72">
      <w:start w:val="1"/>
      <w:numFmt w:val="decimal"/>
      <w:suff w:val="space"/>
      <w:lvlText w:val="%1."/>
      <w:lvlJc w:val="left"/>
      <w:pPr>
        <w:ind w:left="126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" w15:restartNumberingAfterBreak="0">
    <w:nsid w:val="1DC1233F"/>
    <w:multiLevelType w:val="hybridMultilevel"/>
    <w:tmpl w:val="B0FC5F4E"/>
    <w:lvl w:ilvl="0" w:tplc="A7444A00">
      <w:start w:val="1"/>
      <w:numFmt w:val="decimal"/>
      <w:lvlText w:val="%1."/>
      <w:lvlJc w:val="left"/>
      <w:pPr>
        <w:ind w:left="360" w:hanging="360"/>
      </w:pPr>
      <w:rPr>
        <w:rFonts w:eastAsia="新細明體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F04941"/>
    <w:multiLevelType w:val="hybridMultilevel"/>
    <w:tmpl w:val="2F38D0D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1E718D5"/>
    <w:multiLevelType w:val="hybridMultilevel"/>
    <w:tmpl w:val="A17EDE5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92BDB"/>
    <w:multiLevelType w:val="hybridMultilevel"/>
    <w:tmpl w:val="5394D0BA"/>
    <w:lvl w:ilvl="0" w:tplc="7FDED382">
      <w:start w:val="1"/>
      <w:numFmt w:val="decimal"/>
      <w:lvlText w:val="（%1）"/>
      <w:lvlJc w:val="left"/>
      <w:pPr>
        <w:ind w:left="786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E150E44"/>
    <w:multiLevelType w:val="hybridMultilevel"/>
    <w:tmpl w:val="5CB4D014"/>
    <w:lvl w:ilvl="0" w:tplc="20327C2A">
      <w:start w:val="1"/>
      <w:numFmt w:val="taiwaneseCountingThousand"/>
      <w:lvlText w:val="%1."/>
      <w:lvlJc w:val="left"/>
      <w:pPr>
        <w:ind w:left="1637" w:hanging="36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687F0FB2"/>
    <w:multiLevelType w:val="hybridMultilevel"/>
    <w:tmpl w:val="3C70E3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4F4"/>
    <w:rsid w:val="00024868"/>
    <w:rsid w:val="000334DB"/>
    <w:rsid w:val="00037972"/>
    <w:rsid w:val="0005637E"/>
    <w:rsid w:val="00057615"/>
    <w:rsid w:val="00062EB5"/>
    <w:rsid w:val="000703F0"/>
    <w:rsid w:val="00077B2B"/>
    <w:rsid w:val="00082AA0"/>
    <w:rsid w:val="00085F83"/>
    <w:rsid w:val="00094419"/>
    <w:rsid w:val="00096D5D"/>
    <w:rsid w:val="000A30DF"/>
    <w:rsid w:val="000A31BD"/>
    <w:rsid w:val="000A481E"/>
    <w:rsid w:val="000B3703"/>
    <w:rsid w:val="000B4B95"/>
    <w:rsid w:val="000C7058"/>
    <w:rsid w:val="000C77B1"/>
    <w:rsid w:val="000D127B"/>
    <w:rsid w:val="000D2B57"/>
    <w:rsid w:val="000D2CA5"/>
    <w:rsid w:val="000D6FE4"/>
    <w:rsid w:val="000E0525"/>
    <w:rsid w:val="000E4A90"/>
    <w:rsid w:val="000E53C6"/>
    <w:rsid w:val="000F472C"/>
    <w:rsid w:val="000F5E50"/>
    <w:rsid w:val="001030B0"/>
    <w:rsid w:val="0010553C"/>
    <w:rsid w:val="0012369E"/>
    <w:rsid w:val="00141376"/>
    <w:rsid w:val="00152626"/>
    <w:rsid w:val="00152BB5"/>
    <w:rsid w:val="001619CC"/>
    <w:rsid w:val="00166B76"/>
    <w:rsid w:val="0017431A"/>
    <w:rsid w:val="00177383"/>
    <w:rsid w:val="00180468"/>
    <w:rsid w:val="00192238"/>
    <w:rsid w:val="001925F9"/>
    <w:rsid w:val="00193DA7"/>
    <w:rsid w:val="00194EE5"/>
    <w:rsid w:val="0019697D"/>
    <w:rsid w:val="001A217C"/>
    <w:rsid w:val="001B6722"/>
    <w:rsid w:val="001C036E"/>
    <w:rsid w:val="001C3700"/>
    <w:rsid w:val="001C6B8C"/>
    <w:rsid w:val="001D096A"/>
    <w:rsid w:val="001D4B13"/>
    <w:rsid w:val="001D5C3A"/>
    <w:rsid w:val="001E2BC2"/>
    <w:rsid w:val="001E5269"/>
    <w:rsid w:val="001F0F21"/>
    <w:rsid w:val="001F1460"/>
    <w:rsid w:val="001F40F4"/>
    <w:rsid w:val="001F555D"/>
    <w:rsid w:val="002011C3"/>
    <w:rsid w:val="00201321"/>
    <w:rsid w:val="002027D3"/>
    <w:rsid w:val="00206422"/>
    <w:rsid w:val="002070DC"/>
    <w:rsid w:val="00210471"/>
    <w:rsid w:val="00211BAE"/>
    <w:rsid w:val="0021621D"/>
    <w:rsid w:val="00217AC2"/>
    <w:rsid w:val="00236614"/>
    <w:rsid w:val="0024332D"/>
    <w:rsid w:val="00244959"/>
    <w:rsid w:val="00254128"/>
    <w:rsid w:val="0025450B"/>
    <w:rsid w:val="00256FB9"/>
    <w:rsid w:val="00277371"/>
    <w:rsid w:val="002874A8"/>
    <w:rsid w:val="00291B29"/>
    <w:rsid w:val="002952A1"/>
    <w:rsid w:val="002B1B53"/>
    <w:rsid w:val="002C09ED"/>
    <w:rsid w:val="002C3B40"/>
    <w:rsid w:val="002C48FB"/>
    <w:rsid w:val="002D5851"/>
    <w:rsid w:val="002E0111"/>
    <w:rsid w:val="002E07D0"/>
    <w:rsid w:val="002E4143"/>
    <w:rsid w:val="0030165C"/>
    <w:rsid w:val="00303112"/>
    <w:rsid w:val="00304B1D"/>
    <w:rsid w:val="00313362"/>
    <w:rsid w:val="0031560B"/>
    <w:rsid w:val="003160D0"/>
    <w:rsid w:val="00316EA5"/>
    <w:rsid w:val="00321DB0"/>
    <w:rsid w:val="0034520D"/>
    <w:rsid w:val="00347921"/>
    <w:rsid w:val="00350921"/>
    <w:rsid w:val="00354AF1"/>
    <w:rsid w:val="00360144"/>
    <w:rsid w:val="00361350"/>
    <w:rsid w:val="003731E3"/>
    <w:rsid w:val="003854E1"/>
    <w:rsid w:val="003927DA"/>
    <w:rsid w:val="003A160F"/>
    <w:rsid w:val="003B1EB8"/>
    <w:rsid w:val="003B2314"/>
    <w:rsid w:val="003D0A0B"/>
    <w:rsid w:val="003D1745"/>
    <w:rsid w:val="003D2A97"/>
    <w:rsid w:val="003D7F26"/>
    <w:rsid w:val="003F51F7"/>
    <w:rsid w:val="003F68BD"/>
    <w:rsid w:val="00401B29"/>
    <w:rsid w:val="00401C90"/>
    <w:rsid w:val="004021AC"/>
    <w:rsid w:val="0040332A"/>
    <w:rsid w:val="00411553"/>
    <w:rsid w:val="004138D6"/>
    <w:rsid w:val="00413BEC"/>
    <w:rsid w:val="00414E1D"/>
    <w:rsid w:val="0041513E"/>
    <w:rsid w:val="00416BA7"/>
    <w:rsid w:val="00425D1B"/>
    <w:rsid w:val="00434B0B"/>
    <w:rsid w:val="00435D49"/>
    <w:rsid w:val="0043795B"/>
    <w:rsid w:val="00437F29"/>
    <w:rsid w:val="00445C39"/>
    <w:rsid w:val="0044690F"/>
    <w:rsid w:val="00453666"/>
    <w:rsid w:val="00457F75"/>
    <w:rsid w:val="00462D73"/>
    <w:rsid w:val="00464A38"/>
    <w:rsid w:val="00471274"/>
    <w:rsid w:val="00472966"/>
    <w:rsid w:val="004817F2"/>
    <w:rsid w:val="00485EFB"/>
    <w:rsid w:val="00487ABF"/>
    <w:rsid w:val="004900A6"/>
    <w:rsid w:val="004B6CB7"/>
    <w:rsid w:val="004B6DD6"/>
    <w:rsid w:val="004C6171"/>
    <w:rsid w:val="004D262A"/>
    <w:rsid w:val="004D731C"/>
    <w:rsid w:val="004E0B45"/>
    <w:rsid w:val="004F0DAB"/>
    <w:rsid w:val="004F66CB"/>
    <w:rsid w:val="004F68A2"/>
    <w:rsid w:val="005056B9"/>
    <w:rsid w:val="00510122"/>
    <w:rsid w:val="005157A9"/>
    <w:rsid w:val="005228F5"/>
    <w:rsid w:val="005266B6"/>
    <w:rsid w:val="005312D9"/>
    <w:rsid w:val="00534B11"/>
    <w:rsid w:val="005400BD"/>
    <w:rsid w:val="00543F3B"/>
    <w:rsid w:val="00547B0A"/>
    <w:rsid w:val="00550B2B"/>
    <w:rsid w:val="00560D7D"/>
    <w:rsid w:val="005631B0"/>
    <w:rsid w:val="00575861"/>
    <w:rsid w:val="00576970"/>
    <w:rsid w:val="00580087"/>
    <w:rsid w:val="0059234C"/>
    <w:rsid w:val="005A441E"/>
    <w:rsid w:val="005A61EF"/>
    <w:rsid w:val="005A69C3"/>
    <w:rsid w:val="005A78CA"/>
    <w:rsid w:val="005B3E6B"/>
    <w:rsid w:val="005C5356"/>
    <w:rsid w:val="005D7BFF"/>
    <w:rsid w:val="005E5677"/>
    <w:rsid w:val="005F2658"/>
    <w:rsid w:val="005F3396"/>
    <w:rsid w:val="005F39F6"/>
    <w:rsid w:val="005F4E28"/>
    <w:rsid w:val="00614857"/>
    <w:rsid w:val="00615F5F"/>
    <w:rsid w:val="00620334"/>
    <w:rsid w:val="00632D74"/>
    <w:rsid w:val="00643184"/>
    <w:rsid w:val="0064737A"/>
    <w:rsid w:val="00653209"/>
    <w:rsid w:val="006537C5"/>
    <w:rsid w:val="006545E7"/>
    <w:rsid w:val="00654B2E"/>
    <w:rsid w:val="00676530"/>
    <w:rsid w:val="00677346"/>
    <w:rsid w:val="00683584"/>
    <w:rsid w:val="006850DC"/>
    <w:rsid w:val="00685E37"/>
    <w:rsid w:val="00687C9F"/>
    <w:rsid w:val="006942EE"/>
    <w:rsid w:val="006A07B3"/>
    <w:rsid w:val="006A0CEA"/>
    <w:rsid w:val="006A0EF1"/>
    <w:rsid w:val="006A3E00"/>
    <w:rsid w:val="006B2AF9"/>
    <w:rsid w:val="006B4662"/>
    <w:rsid w:val="006B5C73"/>
    <w:rsid w:val="006C1FEC"/>
    <w:rsid w:val="006C2220"/>
    <w:rsid w:val="006C6BF6"/>
    <w:rsid w:val="006C6E5B"/>
    <w:rsid w:val="006E175F"/>
    <w:rsid w:val="006E43B2"/>
    <w:rsid w:val="00703577"/>
    <w:rsid w:val="00703B95"/>
    <w:rsid w:val="00704D3E"/>
    <w:rsid w:val="00705B79"/>
    <w:rsid w:val="00706AD3"/>
    <w:rsid w:val="00714EB6"/>
    <w:rsid w:val="0071685F"/>
    <w:rsid w:val="007219AC"/>
    <w:rsid w:val="00730753"/>
    <w:rsid w:val="00731A69"/>
    <w:rsid w:val="00732B92"/>
    <w:rsid w:val="007340DB"/>
    <w:rsid w:val="00746E6B"/>
    <w:rsid w:val="00765E62"/>
    <w:rsid w:val="007713E5"/>
    <w:rsid w:val="00776155"/>
    <w:rsid w:val="007832B8"/>
    <w:rsid w:val="00791436"/>
    <w:rsid w:val="00795682"/>
    <w:rsid w:val="007A0ACB"/>
    <w:rsid w:val="007A4A4E"/>
    <w:rsid w:val="007A7AFD"/>
    <w:rsid w:val="007B283B"/>
    <w:rsid w:val="007C160F"/>
    <w:rsid w:val="007C5A2B"/>
    <w:rsid w:val="007C6285"/>
    <w:rsid w:val="007D15C7"/>
    <w:rsid w:val="007E38DF"/>
    <w:rsid w:val="007F3719"/>
    <w:rsid w:val="007F7247"/>
    <w:rsid w:val="007F7951"/>
    <w:rsid w:val="00820C24"/>
    <w:rsid w:val="00827975"/>
    <w:rsid w:val="00845102"/>
    <w:rsid w:val="0084657E"/>
    <w:rsid w:val="00851FFD"/>
    <w:rsid w:val="00855897"/>
    <w:rsid w:val="008627B3"/>
    <w:rsid w:val="00864C55"/>
    <w:rsid w:val="0086551D"/>
    <w:rsid w:val="008705A0"/>
    <w:rsid w:val="008755D3"/>
    <w:rsid w:val="00877E68"/>
    <w:rsid w:val="0088278A"/>
    <w:rsid w:val="00890975"/>
    <w:rsid w:val="00891FC3"/>
    <w:rsid w:val="00892A2E"/>
    <w:rsid w:val="008A64C7"/>
    <w:rsid w:val="008B3150"/>
    <w:rsid w:val="008B5420"/>
    <w:rsid w:val="008B6A40"/>
    <w:rsid w:val="008C6177"/>
    <w:rsid w:val="008D0068"/>
    <w:rsid w:val="008D2944"/>
    <w:rsid w:val="008D550F"/>
    <w:rsid w:val="008E63EA"/>
    <w:rsid w:val="008E6A7B"/>
    <w:rsid w:val="008F608B"/>
    <w:rsid w:val="00901E66"/>
    <w:rsid w:val="00915DED"/>
    <w:rsid w:val="00924D9B"/>
    <w:rsid w:val="00936EC8"/>
    <w:rsid w:val="0093707A"/>
    <w:rsid w:val="00946F79"/>
    <w:rsid w:val="00965BC4"/>
    <w:rsid w:val="009664A4"/>
    <w:rsid w:val="00975BAD"/>
    <w:rsid w:val="00980559"/>
    <w:rsid w:val="0099362B"/>
    <w:rsid w:val="00996503"/>
    <w:rsid w:val="009A02A1"/>
    <w:rsid w:val="009A63D9"/>
    <w:rsid w:val="009B65DB"/>
    <w:rsid w:val="009B6C89"/>
    <w:rsid w:val="009C18E6"/>
    <w:rsid w:val="009C19A4"/>
    <w:rsid w:val="009C1BC6"/>
    <w:rsid w:val="009C275B"/>
    <w:rsid w:val="009C28B0"/>
    <w:rsid w:val="009C6408"/>
    <w:rsid w:val="009D27C4"/>
    <w:rsid w:val="009E05D4"/>
    <w:rsid w:val="009E2AF4"/>
    <w:rsid w:val="009F0437"/>
    <w:rsid w:val="009F3386"/>
    <w:rsid w:val="009F6636"/>
    <w:rsid w:val="00A03900"/>
    <w:rsid w:val="00A06C92"/>
    <w:rsid w:val="00A10E46"/>
    <w:rsid w:val="00A1717F"/>
    <w:rsid w:val="00A209D2"/>
    <w:rsid w:val="00A241D0"/>
    <w:rsid w:val="00A41C8E"/>
    <w:rsid w:val="00A5206E"/>
    <w:rsid w:val="00A72F8E"/>
    <w:rsid w:val="00A84B17"/>
    <w:rsid w:val="00A94FE2"/>
    <w:rsid w:val="00AA2CD6"/>
    <w:rsid w:val="00AA499F"/>
    <w:rsid w:val="00AB7232"/>
    <w:rsid w:val="00AC271D"/>
    <w:rsid w:val="00AE4B5C"/>
    <w:rsid w:val="00B040BF"/>
    <w:rsid w:val="00B07235"/>
    <w:rsid w:val="00B123F5"/>
    <w:rsid w:val="00B200A9"/>
    <w:rsid w:val="00B2050D"/>
    <w:rsid w:val="00B240AD"/>
    <w:rsid w:val="00B31654"/>
    <w:rsid w:val="00B32899"/>
    <w:rsid w:val="00B34F37"/>
    <w:rsid w:val="00B43706"/>
    <w:rsid w:val="00B4671A"/>
    <w:rsid w:val="00B6216F"/>
    <w:rsid w:val="00B669A4"/>
    <w:rsid w:val="00B719AB"/>
    <w:rsid w:val="00B71D30"/>
    <w:rsid w:val="00B738A2"/>
    <w:rsid w:val="00B7533C"/>
    <w:rsid w:val="00B764BF"/>
    <w:rsid w:val="00B7779A"/>
    <w:rsid w:val="00B94A88"/>
    <w:rsid w:val="00B9683C"/>
    <w:rsid w:val="00B97616"/>
    <w:rsid w:val="00B97F77"/>
    <w:rsid w:val="00BA60E8"/>
    <w:rsid w:val="00BB0088"/>
    <w:rsid w:val="00BB4FF6"/>
    <w:rsid w:val="00BB674C"/>
    <w:rsid w:val="00BB7160"/>
    <w:rsid w:val="00BD0E68"/>
    <w:rsid w:val="00BD21A5"/>
    <w:rsid w:val="00BD3C09"/>
    <w:rsid w:val="00BE3582"/>
    <w:rsid w:val="00BF29C2"/>
    <w:rsid w:val="00BF55C9"/>
    <w:rsid w:val="00C0517A"/>
    <w:rsid w:val="00C06CB7"/>
    <w:rsid w:val="00C15C92"/>
    <w:rsid w:val="00C20B74"/>
    <w:rsid w:val="00C22930"/>
    <w:rsid w:val="00C23025"/>
    <w:rsid w:val="00C24144"/>
    <w:rsid w:val="00C2610A"/>
    <w:rsid w:val="00C34829"/>
    <w:rsid w:val="00C35653"/>
    <w:rsid w:val="00C35B87"/>
    <w:rsid w:val="00C405DE"/>
    <w:rsid w:val="00C4296C"/>
    <w:rsid w:val="00C42E63"/>
    <w:rsid w:val="00C517EE"/>
    <w:rsid w:val="00C54A09"/>
    <w:rsid w:val="00C54D47"/>
    <w:rsid w:val="00C574F4"/>
    <w:rsid w:val="00C63B5D"/>
    <w:rsid w:val="00C72076"/>
    <w:rsid w:val="00C81394"/>
    <w:rsid w:val="00C8367C"/>
    <w:rsid w:val="00C86F3F"/>
    <w:rsid w:val="00C945AC"/>
    <w:rsid w:val="00CA2762"/>
    <w:rsid w:val="00CB1C2D"/>
    <w:rsid w:val="00CB353C"/>
    <w:rsid w:val="00CF1535"/>
    <w:rsid w:val="00CF7AB9"/>
    <w:rsid w:val="00D20AFE"/>
    <w:rsid w:val="00D22533"/>
    <w:rsid w:val="00D25E55"/>
    <w:rsid w:val="00D32136"/>
    <w:rsid w:val="00D333CE"/>
    <w:rsid w:val="00D349F6"/>
    <w:rsid w:val="00D40FE2"/>
    <w:rsid w:val="00D43A3B"/>
    <w:rsid w:val="00D4456A"/>
    <w:rsid w:val="00D617B0"/>
    <w:rsid w:val="00D7039B"/>
    <w:rsid w:val="00D72A90"/>
    <w:rsid w:val="00D8006D"/>
    <w:rsid w:val="00D87A00"/>
    <w:rsid w:val="00DA3C6C"/>
    <w:rsid w:val="00DA6B3A"/>
    <w:rsid w:val="00DB189F"/>
    <w:rsid w:val="00DC0AD8"/>
    <w:rsid w:val="00DD228D"/>
    <w:rsid w:val="00DD4DC5"/>
    <w:rsid w:val="00DD5032"/>
    <w:rsid w:val="00E16167"/>
    <w:rsid w:val="00E2121D"/>
    <w:rsid w:val="00E268DC"/>
    <w:rsid w:val="00E31567"/>
    <w:rsid w:val="00E36F54"/>
    <w:rsid w:val="00E40C83"/>
    <w:rsid w:val="00E51BC0"/>
    <w:rsid w:val="00E56F13"/>
    <w:rsid w:val="00E57C05"/>
    <w:rsid w:val="00E67B91"/>
    <w:rsid w:val="00E76348"/>
    <w:rsid w:val="00E90E96"/>
    <w:rsid w:val="00E919D7"/>
    <w:rsid w:val="00E93495"/>
    <w:rsid w:val="00EA5A5B"/>
    <w:rsid w:val="00EA71F2"/>
    <w:rsid w:val="00EB7F10"/>
    <w:rsid w:val="00EC0EAC"/>
    <w:rsid w:val="00EC491B"/>
    <w:rsid w:val="00EC5CBD"/>
    <w:rsid w:val="00EC7103"/>
    <w:rsid w:val="00ED46D4"/>
    <w:rsid w:val="00EE2508"/>
    <w:rsid w:val="00EE49FC"/>
    <w:rsid w:val="00EE4AD4"/>
    <w:rsid w:val="00EE554F"/>
    <w:rsid w:val="00F03DAC"/>
    <w:rsid w:val="00F0537E"/>
    <w:rsid w:val="00F27FB2"/>
    <w:rsid w:val="00F3038D"/>
    <w:rsid w:val="00F31557"/>
    <w:rsid w:val="00F31797"/>
    <w:rsid w:val="00F60E69"/>
    <w:rsid w:val="00F62B0E"/>
    <w:rsid w:val="00F708E2"/>
    <w:rsid w:val="00F70DB3"/>
    <w:rsid w:val="00F74969"/>
    <w:rsid w:val="00F81F1B"/>
    <w:rsid w:val="00F945E4"/>
    <w:rsid w:val="00F95A94"/>
    <w:rsid w:val="00FA1F0C"/>
    <w:rsid w:val="00FA2536"/>
    <w:rsid w:val="00FA3BEA"/>
    <w:rsid w:val="00FA583E"/>
    <w:rsid w:val="00FB0587"/>
    <w:rsid w:val="00FB7A18"/>
    <w:rsid w:val="00FC4401"/>
    <w:rsid w:val="00FD2097"/>
    <w:rsid w:val="00FD37EA"/>
    <w:rsid w:val="00FD747E"/>
    <w:rsid w:val="00FE31B0"/>
    <w:rsid w:val="00FE379A"/>
    <w:rsid w:val="00FE76B8"/>
    <w:rsid w:val="00FF122B"/>
    <w:rsid w:val="00FF6CA5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271FC6-F7C7-43C8-B285-724C9DFF5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5F5F"/>
    <w:pPr>
      <w:widowControl w:val="0"/>
    </w:pPr>
    <w:rPr>
      <w:kern w:val="2"/>
      <w:sz w:val="24"/>
      <w:szCs w:val="22"/>
    </w:rPr>
  </w:style>
  <w:style w:type="paragraph" w:styleId="Heading1">
    <w:name w:val="heading 1"/>
    <w:next w:val="Normal"/>
    <w:link w:val="Heading1Char"/>
    <w:uiPriority w:val="9"/>
    <w:qFormat/>
    <w:rsid w:val="009B65DB"/>
    <w:pPr>
      <w:keepNext/>
      <w:snapToGrid w:val="0"/>
      <w:contextualSpacing/>
      <w:outlineLvl w:val="0"/>
    </w:pPr>
    <w:rPr>
      <w:rFonts w:ascii="SimSun" w:eastAsia="SimSun" w:hAnsi="SimSun"/>
      <w:bCs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574F4"/>
    <w:rPr>
      <w:sz w:val="20"/>
      <w:szCs w:val="20"/>
    </w:rPr>
  </w:style>
  <w:style w:type="paragraph" w:styleId="Footer">
    <w:name w:val="footer"/>
    <w:basedOn w:val="Normal"/>
    <w:link w:val="FooterChar"/>
    <w:unhideWhenUsed/>
    <w:rsid w:val="00C57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C574F4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4F4"/>
    <w:rPr>
      <w:rFonts w:ascii="Cambria" w:hAnsi="Cambri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4F4"/>
    <w:rPr>
      <w:rFonts w:ascii="Cambria" w:eastAsia="新細明體" w:hAnsi="Cambria" w:cs="Times New Roman"/>
      <w:sz w:val="16"/>
      <w:szCs w:val="16"/>
    </w:rPr>
  </w:style>
  <w:style w:type="table" w:styleId="TableGrid">
    <w:name w:val="Table Grid"/>
    <w:basedOn w:val="TableNormal"/>
    <w:rsid w:val="006A0EF1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6CB7"/>
    <w:pPr>
      <w:widowControl/>
      <w:ind w:left="720"/>
      <w:contextualSpacing/>
    </w:pPr>
    <w:rPr>
      <w:kern w:val="0"/>
      <w:szCs w:val="24"/>
      <w:lang w:eastAsia="en-US"/>
    </w:rPr>
  </w:style>
  <w:style w:type="paragraph" w:customStyle="1" w:styleId="Default">
    <w:name w:val="Default"/>
    <w:rsid w:val="009B6C89"/>
    <w:pPr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9B65DB"/>
    <w:rPr>
      <w:rFonts w:ascii="SimSun" w:eastAsia="SimSun" w:hAnsi="SimSun"/>
      <w:bCs/>
      <w:kern w:val="32"/>
      <w:sz w:val="28"/>
      <w:szCs w:val="28"/>
      <w:lang w:val="en-US" w:eastAsia="zh-TW" w:bidi="ar-SA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B65DB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B65DB"/>
    <w:rPr>
      <w:rFonts w:ascii="Tahoma" w:hAnsi="Tahoma" w:cs="Tahoma"/>
      <w:kern w:val="2"/>
      <w:sz w:val="16"/>
      <w:szCs w:val="16"/>
      <w:lang w:eastAsia="zh-TW"/>
    </w:rPr>
  </w:style>
  <w:style w:type="table" w:customStyle="1" w:styleId="TableGrid1">
    <w:name w:val="Table Grid1"/>
    <w:basedOn w:val="TableNormal"/>
    <w:next w:val="TableGrid"/>
    <w:uiPriority w:val="59"/>
    <w:rsid w:val="0044690F"/>
    <w:rPr>
      <w:rFonts w:ascii="Times New Roman" w:eastAsia="SimSun" w:hAnsi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B240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4D262A"/>
    <w:pPr>
      <w:keepLines/>
      <w:snapToGrid/>
      <w:spacing w:before="240" w:line="259" w:lineRule="auto"/>
      <w:contextualSpacing w:val="0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kern w:val="0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unhideWhenUsed/>
    <w:rsid w:val="00FB7A18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5056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056B9"/>
    <w:rPr>
      <w:kern w:val="2"/>
      <w:sz w:val="24"/>
      <w:szCs w:val="22"/>
    </w:rPr>
  </w:style>
  <w:style w:type="paragraph" w:customStyle="1" w:styleId="TableParagraph">
    <w:name w:val="Table Paragraph"/>
    <w:basedOn w:val="Normal"/>
    <w:uiPriority w:val="1"/>
    <w:qFormat/>
    <w:rsid w:val="005056B9"/>
    <w:rPr>
      <w:rFonts w:asciiTheme="minorHAnsi" w:eastAsia="SimSun" w:hAnsiTheme="minorHAnsi" w:cstheme="minorBidi"/>
      <w:kern w:val="0"/>
      <w:sz w:val="22"/>
      <w:lang w:eastAsia="en-US"/>
    </w:rPr>
  </w:style>
  <w:style w:type="paragraph" w:styleId="NormalWeb">
    <w:name w:val="Normal (Web)"/>
    <w:basedOn w:val="Normal"/>
    <w:uiPriority w:val="99"/>
    <w:rsid w:val="00EB7F10"/>
    <w:pPr>
      <w:widowControl/>
      <w:spacing w:beforeLines="50" w:before="100" w:beforeAutospacing="1" w:after="100" w:afterAutospacing="1"/>
    </w:pPr>
    <w:rPr>
      <w:rFonts w:ascii="新細明體" w:hAnsi="新細明體"/>
      <w:kern w:val="0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35B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en_city@cuhk.edu.h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&#20006;&#21103;&#26412;&#33267;cgber.tw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9BDD8-68C7-40A9-8920-54F3E1C10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Roxam</dc:creator>
  <cp:lastModifiedBy>Roxam</cp:lastModifiedBy>
  <cp:revision>2</cp:revision>
  <cp:lastPrinted>2015-11-12T10:34:00Z</cp:lastPrinted>
  <dcterms:created xsi:type="dcterms:W3CDTF">2015-11-18T17:34:00Z</dcterms:created>
  <dcterms:modified xsi:type="dcterms:W3CDTF">2015-11-18T17:34:00Z</dcterms:modified>
</cp:coreProperties>
</file>